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7E94" w:rsidRDefault="00167E94" w:rsidP="00167E94">
      <w:pPr>
        <w:pStyle w:val="ConsPlusNormal"/>
        <w:ind w:left="538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Ипатовского муниципального 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района Ставропольского края 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«____» </w:t>
      </w:r>
      <w:r w:rsidR="009424D5">
        <w:rPr>
          <w:rFonts w:ascii="Times New Roman" w:hAnsi="Times New Roman" w:cs="Times New Roman"/>
          <w:sz w:val="28"/>
          <w:szCs w:val="28"/>
        </w:rPr>
        <w:t>августа</w:t>
      </w:r>
      <w:r>
        <w:rPr>
          <w:rFonts w:ascii="Times New Roman" w:hAnsi="Times New Roman" w:cs="Times New Roman"/>
          <w:sz w:val="28"/>
          <w:szCs w:val="28"/>
        </w:rPr>
        <w:t xml:space="preserve"> 2017 г. № ___</w:t>
      </w:r>
    </w:p>
    <w:p w:rsidR="00167E94" w:rsidRDefault="00167E94" w:rsidP="00167E94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</w:p>
    <w:p w:rsidR="00167E94" w:rsidRDefault="00167E94" w:rsidP="00167E94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границ прилегающих территорий к учреждениям, на которых не допускается розничная продажа алкогольной продукции</w:t>
      </w:r>
      <w:r w:rsidR="00C15F1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  <w:r w:rsidR="009424D5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ОУ </w:t>
      </w:r>
      <w:r w:rsidR="001E13DE">
        <w:rPr>
          <w:rFonts w:ascii="Times New Roman" w:hAnsi="Times New Roman" w:cs="Times New Roman"/>
          <w:sz w:val="28"/>
          <w:szCs w:val="28"/>
        </w:rPr>
        <w:t>ДОД «Детская школа</w:t>
      </w:r>
      <w:r w:rsidR="00CD6A60">
        <w:rPr>
          <w:rFonts w:ascii="Times New Roman" w:hAnsi="Times New Roman" w:cs="Times New Roman"/>
          <w:sz w:val="28"/>
          <w:szCs w:val="28"/>
        </w:rPr>
        <w:t xml:space="preserve"> искусств</w:t>
      </w:r>
      <w:r w:rsidR="001E13DE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424D5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9424D5">
        <w:rPr>
          <w:rFonts w:ascii="Times New Roman" w:hAnsi="Times New Roman" w:cs="Times New Roman"/>
          <w:sz w:val="28"/>
          <w:szCs w:val="28"/>
        </w:rPr>
        <w:t>. Ипатово</w:t>
      </w:r>
    </w:p>
    <w:p w:rsidR="00644E2B" w:rsidRDefault="00644E2B">
      <w:pPr>
        <w:rPr>
          <w:lang w:val="en-US"/>
        </w:rPr>
      </w:pPr>
    </w:p>
    <w:p w:rsidR="00644E2B" w:rsidRPr="00644E2B" w:rsidRDefault="00CD6A60">
      <w:pPr>
        <w:rPr>
          <w:lang w:val="en-US"/>
        </w:rPr>
      </w:pPr>
      <w:r w:rsidRPr="00CD6A60">
        <w:rPr>
          <w:lang w:val="en-US"/>
        </w:rPr>
        <w:drawing>
          <wp:inline distT="0" distB="0" distL="0" distR="0">
            <wp:extent cx="5939725" cy="4733925"/>
            <wp:effectExtent l="19050" t="0" r="3875" b="0"/>
            <wp:docPr id="1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2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44E2B" w:rsidRPr="00644E2B" w:rsidSect="001B75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644E2B"/>
    <w:rsid w:val="001536A8"/>
    <w:rsid w:val="00167E94"/>
    <w:rsid w:val="001962A3"/>
    <w:rsid w:val="001B7525"/>
    <w:rsid w:val="001E13DE"/>
    <w:rsid w:val="00400F0A"/>
    <w:rsid w:val="00644E2B"/>
    <w:rsid w:val="009424D5"/>
    <w:rsid w:val="00AF2569"/>
    <w:rsid w:val="00C15F13"/>
    <w:rsid w:val="00CD6A60"/>
    <w:rsid w:val="00DF275E"/>
    <w:rsid w:val="00E15BF1"/>
    <w:rsid w:val="00F82F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75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4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4E2B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67E9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78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44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шевченко</dc:creator>
  <cp:keywords/>
  <dc:description/>
  <cp:lastModifiedBy>шевченко</cp:lastModifiedBy>
  <cp:revision>8</cp:revision>
  <cp:lastPrinted>2017-08-05T05:56:00Z</cp:lastPrinted>
  <dcterms:created xsi:type="dcterms:W3CDTF">2017-07-17T11:38:00Z</dcterms:created>
  <dcterms:modified xsi:type="dcterms:W3CDTF">2017-08-05T05:56:00Z</dcterms:modified>
</cp:coreProperties>
</file>